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757" w:rsidRPr="0066524D" w:rsidRDefault="0066524D">
      <w:pPr>
        <w:rPr>
          <w:b/>
          <w:u w:val="single"/>
        </w:rPr>
      </w:pPr>
      <w:r w:rsidRPr="0066524D">
        <w:rPr>
          <w:b/>
          <w:u w:val="single"/>
        </w:rPr>
        <w:t>Japonsko</w:t>
      </w:r>
    </w:p>
    <w:p w:rsidR="0066524D" w:rsidRPr="0066524D" w:rsidRDefault="0066524D" w:rsidP="0066524D">
      <w:r>
        <w:t>Zřízení:</w:t>
      </w:r>
      <w:r w:rsidRPr="0066524D">
        <w:t xml:space="preserve"> monarchie – císařství</w:t>
      </w:r>
    </w:p>
    <w:p w:rsidR="0066524D" w:rsidRPr="0066524D" w:rsidRDefault="0066524D" w:rsidP="0066524D">
      <w:r w:rsidRPr="0066524D">
        <w:t>Hlavní měst</w:t>
      </w:r>
      <w:r>
        <w:t>o:</w:t>
      </w:r>
      <w:r w:rsidRPr="0066524D">
        <w:t xml:space="preserve"> Tokio</w:t>
      </w:r>
    </w:p>
    <w:p w:rsidR="0066524D" w:rsidRPr="0066524D" w:rsidRDefault="0066524D" w:rsidP="0066524D">
      <w:r w:rsidRPr="0066524D">
        <w:t>Měn</w:t>
      </w:r>
      <w:r>
        <w:t>a:</w:t>
      </w:r>
      <w:r w:rsidRPr="0066524D">
        <w:t xml:space="preserve"> japonský jen</w:t>
      </w:r>
    </w:p>
    <w:p w:rsidR="0066524D" w:rsidRDefault="0066524D" w:rsidP="0066524D">
      <w:r w:rsidRPr="0066524D">
        <w:t>Jazyk</w:t>
      </w:r>
      <w:r>
        <w:t>:</w:t>
      </w:r>
      <w:r w:rsidRPr="0066524D">
        <w:t xml:space="preserve"> japonština</w:t>
      </w:r>
    </w:p>
    <w:p w:rsidR="0066524D" w:rsidRDefault="0066524D" w:rsidP="0066524D">
      <w:pPr>
        <w:rPr>
          <w:u w:val="single"/>
        </w:rPr>
      </w:pPr>
      <w:r w:rsidRPr="0066524D">
        <w:rPr>
          <w:u w:val="single"/>
        </w:rPr>
        <w:t>Přírodní podmínky</w:t>
      </w:r>
    </w:p>
    <w:p w:rsidR="0066524D" w:rsidRPr="0066524D" w:rsidRDefault="0066524D" w:rsidP="0066524D">
      <w:pPr>
        <w:pStyle w:val="Odstavecseseznamem"/>
        <w:numPr>
          <w:ilvl w:val="0"/>
          <w:numId w:val="1"/>
        </w:numPr>
      </w:pPr>
      <w:r w:rsidRPr="0066524D">
        <w:t>asi 3000sopečných ostrovů</w:t>
      </w:r>
    </w:p>
    <w:p w:rsidR="0066524D" w:rsidRPr="0066524D" w:rsidRDefault="0066524D" w:rsidP="0066524D">
      <w:pPr>
        <w:pStyle w:val="Odstavecseseznamem"/>
        <w:numPr>
          <w:ilvl w:val="0"/>
          <w:numId w:val="1"/>
        </w:numPr>
      </w:pPr>
      <w:r w:rsidRPr="0066524D">
        <w:t>převážně hornatý</w:t>
      </w:r>
    </w:p>
    <w:p w:rsidR="0066524D" w:rsidRPr="0066524D" w:rsidRDefault="0066524D" w:rsidP="0066524D">
      <w:pPr>
        <w:pStyle w:val="Odstavecseseznamem"/>
        <w:numPr>
          <w:ilvl w:val="0"/>
          <w:numId w:val="1"/>
        </w:numPr>
      </w:pPr>
      <w:r w:rsidRPr="0066524D">
        <w:t>sopky, zemětřesení, tsunami</w:t>
      </w:r>
    </w:p>
    <w:p w:rsidR="0066524D" w:rsidRDefault="0066524D" w:rsidP="0066524D">
      <w:pPr>
        <w:pStyle w:val="Odstavecseseznamem"/>
        <w:numPr>
          <w:ilvl w:val="0"/>
          <w:numId w:val="1"/>
        </w:numPr>
      </w:pPr>
      <w:r w:rsidRPr="0066524D">
        <w:t>podnebí ovlivněno polohou, oceánskými proudy a monzuny</w:t>
      </w:r>
    </w:p>
    <w:p w:rsidR="0066524D" w:rsidRDefault="0066524D" w:rsidP="0066524D"/>
    <w:p w:rsidR="0066524D" w:rsidRDefault="00DF6E73" w:rsidP="0066524D">
      <w:pPr>
        <w:rPr>
          <w:u w:val="single"/>
        </w:rPr>
      </w:pPr>
      <w:r>
        <w:rPr>
          <w:u w:val="single"/>
        </w:rPr>
        <w:t>Hospodářství</w:t>
      </w:r>
    </w:p>
    <w:p w:rsidR="00000000" w:rsidRPr="0024267F" w:rsidRDefault="00A65357" w:rsidP="0024267F">
      <w:pPr>
        <w:numPr>
          <w:ilvl w:val="0"/>
          <w:numId w:val="2"/>
        </w:numPr>
        <w:spacing w:line="240" w:lineRule="auto"/>
      </w:pPr>
      <w:r w:rsidRPr="0024267F">
        <w:rPr>
          <w:bCs/>
        </w:rPr>
        <w:t>dříve zásoby stříbra, zlata,</w:t>
      </w:r>
      <w:r w:rsidR="0024267F">
        <w:rPr>
          <w:bCs/>
        </w:rPr>
        <w:t xml:space="preserve"> </w:t>
      </w:r>
      <w:r w:rsidRPr="0024267F">
        <w:rPr>
          <w:bCs/>
        </w:rPr>
        <w:t>uhlí</w:t>
      </w:r>
    </w:p>
    <w:p w:rsidR="00000000" w:rsidRPr="0024267F" w:rsidRDefault="00A65357" w:rsidP="0024267F">
      <w:pPr>
        <w:numPr>
          <w:ilvl w:val="0"/>
          <w:numId w:val="2"/>
        </w:numPr>
        <w:spacing w:line="240" w:lineRule="auto"/>
      </w:pPr>
      <w:r w:rsidRPr="0024267F">
        <w:rPr>
          <w:bCs/>
        </w:rPr>
        <w:t xml:space="preserve"> v současnosti závislost na</w:t>
      </w:r>
      <w:r w:rsidRPr="0024267F">
        <w:rPr>
          <w:bCs/>
        </w:rPr>
        <w:t xml:space="preserve"> dovozu surovin</w:t>
      </w:r>
    </w:p>
    <w:p w:rsidR="00000000" w:rsidRPr="0024267F" w:rsidRDefault="00A65357" w:rsidP="0024267F">
      <w:pPr>
        <w:numPr>
          <w:ilvl w:val="0"/>
          <w:numId w:val="2"/>
        </w:numPr>
        <w:spacing w:line="240" w:lineRule="auto"/>
      </w:pPr>
      <w:r w:rsidRPr="0024267F">
        <w:rPr>
          <w:bCs/>
        </w:rPr>
        <w:t xml:space="preserve"> největší producent aut, elektroniky, lodí</w:t>
      </w:r>
    </w:p>
    <w:p w:rsidR="00000000" w:rsidRPr="0024267F" w:rsidRDefault="00A65357" w:rsidP="0024267F">
      <w:pPr>
        <w:numPr>
          <w:ilvl w:val="0"/>
          <w:numId w:val="2"/>
        </w:numPr>
        <w:spacing w:line="240" w:lineRule="auto"/>
      </w:pPr>
      <w:r w:rsidRPr="0024267F">
        <w:rPr>
          <w:bCs/>
        </w:rPr>
        <w:t xml:space="preserve"> </w:t>
      </w:r>
      <w:r w:rsidRPr="0024267F">
        <w:rPr>
          <w:bCs/>
        </w:rPr>
        <w:t>vyniká moderními technologiemi</w:t>
      </w:r>
    </w:p>
    <w:p w:rsidR="00000000" w:rsidRPr="0024267F" w:rsidRDefault="00A65357" w:rsidP="0024267F">
      <w:pPr>
        <w:numPr>
          <w:ilvl w:val="0"/>
          <w:numId w:val="2"/>
        </w:numPr>
        <w:spacing w:line="240" w:lineRule="auto"/>
      </w:pPr>
      <w:r w:rsidRPr="0024267F">
        <w:rPr>
          <w:bCs/>
        </w:rPr>
        <w:t xml:space="preserve"> jaderné, vodní a geotermální elektrárny</w:t>
      </w:r>
    </w:p>
    <w:p w:rsidR="00000000" w:rsidRPr="0024267F" w:rsidRDefault="00A65357" w:rsidP="0024267F">
      <w:pPr>
        <w:numPr>
          <w:ilvl w:val="0"/>
          <w:numId w:val="2"/>
        </w:numPr>
        <w:spacing w:line="240" w:lineRule="auto"/>
      </w:pPr>
      <w:r w:rsidRPr="0024267F">
        <w:rPr>
          <w:bCs/>
        </w:rPr>
        <w:t xml:space="preserve"> nedostatek půdy</w:t>
      </w:r>
    </w:p>
    <w:p w:rsidR="00000000" w:rsidRPr="0024267F" w:rsidRDefault="00A65357" w:rsidP="0024267F">
      <w:pPr>
        <w:numPr>
          <w:ilvl w:val="0"/>
          <w:numId w:val="2"/>
        </w:numPr>
        <w:spacing w:line="240" w:lineRule="auto"/>
      </w:pPr>
      <w:r w:rsidRPr="0024267F">
        <w:rPr>
          <w:bCs/>
        </w:rPr>
        <w:t xml:space="preserve"> speciálně vyšlechtěné druhy rostlin</w:t>
      </w:r>
    </w:p>
    <w:p w:rsidR="00000000" w:rsidRPr="0024267F" w:rsidRDefault="00A65357" w:rsidP="0024267F">
      <w:pPr>
        <w:numPr>
          <w:ilvl w:val="0"/>
          <w:numId w:val="2"/>
        </w:numPr>
        <w:spacing w:line="240" w:lineRule="auto"/>
      </w:pPr>
      <w:r w:rsidRPr="0024267F">
        <w:rPr>
          <w:bCs/>
        </w:rPr>
        <w:t xml:space="preserve"> hnoji</w:t>
      </w:r>
      <w:r w:rsidRPr="0024267F">
        <w:rPr>
          <w:bCs/>
        </w:rPr>
        <w:t>va a pesticidy</w:t>
      </w:r>
    </w:p>
    <w:p w:rsidR="00000000" w:rsidRPr="0024267F" w:rsidRDefault="00A65357" w:rsidP="0024267F">
      <w:pPr>
        <w:numPr>
          <w:ilvl w:val="0"/>
          <w:numId w:val="2"/>
        </w:numPr>
        <w:spacing w:line="240" w:lineRule="auto"/>
      </w:pPr>
      <w:r w:rsidRPr="0024267F">
        <w:rPr>
          <w:bCs/>
        </w:rPr>
        <w:t xml:space="preserve"> špičková mechanizace</w:t>
      </w:r>
    </w:p>
    <w:p w:rsidR="00000000" w:rsidRPr="0024267F" w:rsidRDefault="00A65357" w:rsidP="0024267F">
      <w:pPr>
        <w:numPr>
          <w:ilvl w:val="0"/>
          <w:numId w:val="2"/>
        </w:numPr>
        <w:spacing w:line="240" w:lineRule="auto"/>
      </w:pPr>
      <w:r w:rsidRPr="0024267F">
        <w:rPr>
          <w:bCs/>
        </w:rPr>
        <w:t xml:space="preserve"> rýže, čaj, ovoce</w:t>
      </w:r>
    </w:p>
    <w:p w:rsidR="00000000" w:rsidRPr="0024267F" w:rsidRDefault="00A65357" w:rsidP="0024267F">
      <w:pPr>
        <w:numPr>
          <w:ilvl w:val="0"/>
          <w:numId w:val="2"/>
        </w:numPr>
        <w:spacing w:line="240" w:lineRule="auto"/>
      </w:pPr>
      <w:r w:rsidRPr="0024267F">
        <w:rPr>
          <w:bCs/>
        </w:rPr>
        <w:t xml:space="preserve"> rybolovná velmoc</w:t>
      </w:r>
    </w:p>
    <w:p w:rsidR="0024267F" w:rsidRDefault="0024267F" w:rsidP="0024267F">
      <w:pPr>
        <w:spacing w:line="240" w:lineRule="auto"/>
      </w:pPr>
    </w:p>
    <w:p w:rsidR="0024267F" w:rsidRPr="0024267F" w:rsidRDefault="0024267F" w:rsidP="0024267F">
      <w:pPr>
        <w:spacing w:line="240" w:lineRule="auto"/>
        <w:rPr>
          <w:u w:val="single"/>
        </w:rPr>
      </w:pPr>
      <w:r w:rsidRPr="0024267F">
        <w:rPr>
          <w:u w:val="single"/>
        </w:rPr>
        <w:t>Obyvatelstvo</w:t>
      </w:r>
    </w:p>
    <w:p w:rsidR="00000000" w:rsidRPr="0024267F" w:rsidRDefault="00A65357" w:rsidP="0024267F">
      <w:pPr>
        <w:numPr>
          <w:ilvl w:val="0"/>
          <w:numId w:val="3"/>
        </w:numPr>
      </w:pPr>
      <w:r w:rsidRPr="0024267F">
        <w:rPr>
          <w:bCs/>
        </w:rPr>
        <w:t xml:space="preserve">většina </w:t>
      </w:r>
      <w:r w:rsidRPr="0024267F">
        <w:rPr>
          <w:bCs/>
        </w:rPr>
        <w:t>obyvatelstva v hustě zalidněných aglomeracích – MEGALOPOLE</w:t>
      </w:r>
    </w:p>
    <w:p w:rsidR="00000000" w:rsidRPr="0024267F" w:rsidRDefault="00A65357" w:rsidP="0024267F">
      <w:pPr>
        <w:numPr>
          <w:ilvl w:val="0"/>
          <w:numId w:val="3"/>
        </w:numPr>
      </w:pPr>
      <w:r w:rsidRPr="0024267F">
        <w:rPr>
          <w:bCs/>
        </w:rPr>
        <w:t xml:space="preserve"> největší oblast Tokio – Jokohama (30 mil. obyvatel)</w:t>
      </w:r>
    </w:p>
    <w:p w:rsidR="00000000" w:rsidRPr="0024267F" w:rsidRDefault="00A65357" w:rsidP="0024267F">
      <w:pPr>
        <w:numPr>
          <w:ilvl w:val="0"/>
          <w:numId w:val="3"/>
        </w:numPr>
      </w:pPr>
      <w:r w:rsidRPr="0024267F">
        <w:rPr>
          <w:bCs/>
        </w:rPr>
        <w:t xml:space="preserve"> další Ósaka – Kóbe, Nagoja</w:t>
      </w:r>
    </w:p>
    <w:p w:rsidR="00000000" w:rsidRPr="0024267F" w:rsidRDefault="00A65357" w:rsidP="0024267F">
      <w:pPr>
        <w:numPr>
          <w:ilvl w:val="0"/>
          <w:numId w:val="3"/>
        </w:numPr>
      </w:pPr>
      <w:r w:rsidRPr="0024267F">
        <w:rPr>
          <w:bCs/>
        </w:rPr>
        <w:t xml:space="preserve"> nejmodernější druhy dopravy (např. vlaky Shinkanzen)</w:t>
      </w:r>
    </w:p>
    <w:p w:rsidR="00000000" w:rsidRPr="0024267F" w:rsidRDefault="00A65357" w:rsidP="0024267F">
      <w:pPr>
        <w:numPr>
          <w:ilvl w:val="0"/>
          <w:numId w:val="3"/>
        </w:numPr>
      </w:pPr>
      <w:r w:rsidRPr="0024267F">
        <w:rPr>
          <w:bCs/>
        </w:rPr>
        <w:t xml:space="preserve"> ostrovy propojeny podmořskými tunely</w:t>
      </w:r>
    </w:p>
    <w:p w:rsidR="00000000" w:rsidRPr="0024267F" w:rsidRDefault="00A65357" w:rsidP="0024267F">
      <w:pPr>
        <w:numPr>
          <w:ilvl w:val="0"/>
          <w:numId w:val="3"/>
        </w:numPr>
      </w:pPr>
      <w:r w:rsidRPr="0024267F">
        <w:rPr>
          <w:bCs/>
        </w:rPr>
        <w:t xml:space="preserve"> </w:t>
      </w:r>
      <w:r w:rsidRPr="0024267F">
        <w:rPr>
          <w:bCs/>
        </w:rPr>
        <w:t>zachování tradice i ve velkoměstech (japonské zahrady, čajovny, chrámy)</w:t>
      </w:r>
    </w:p>
    <w:p w:rsidR="00000000" w:rsidRPr="0024267F" w:rsidRDefault="00A65357" w:rsidP="0024267F">
      <w:pPr>
        <w:numPr>
          <w:ilvl w:val="0"/>
          <w:numId w:val="3"/>
        </w:numPr>
      </w:pPr>
      <w:r w:rsidRPr="0024267F">
        <w:rPr>
          <w:bCs/>
        </w:rPr>
        <w:t xml:space="preserve"> Japonci se dožívají vysokého věku (zdravá strava)</w:t>
      </w:r>
    </w:p>
    <w:p w:rsidR="00000000" w:rsidRPr="0024267F" w:rsidRDefault="00A65357" w:rsidP="0024267F">
      <w:pPr>
        <w:numPr>
          <w:ilvl w:val="0"/>
          <w:numId w:val="3"/>
        </w:numPr>
      </w:pPr>
      <w:r w:rsidRPr="0024267F">
        <w:rPr>
          <w:bCs/>
        </w:rPr>
        <w:t xml:space="preserve"> v současnosti nízká porodnost (vládní opatření)</w:t>
      </w:r>
      <w:bookmarkStart w:id="0" w:name="_GoBack"/>
      <w:bookmarkEnd w:id="0"/>
    </w:p>
    <w:sectPr w:rsidR="00000000" w:rsidRPr="00242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33CD5"/>
    <w:multiLevelType w:val="hybridMultilevel"/>
    <w:tmpl w:val="DB362642"/>
    <w:lvl w:ilvl="0" w:tplc="3B3E38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56DA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CEC4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4CDC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8CCF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3E81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C87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2696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520C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434232A"/>
    <w:multiLevelType w:val="hybridMultilevel"/>
    <w:tmpl w:val="7ED095FE"/>
    <w:lvl w:ilvl="0" w:tplc="B75E3E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04BC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C04A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8E1E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0446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F601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B63C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32B3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B6FD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2616109"/>
    <w:multiLevelType w:val="hybridMultilevel"/>
    <w:tmpl w:val="C99AADFC"/>
    <w:lvl w:ilvl="0" w:tplc="6AFE28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4D"/>
    <w:rsid w:val="0024267F"/>
    <w:rsid w:val="00262757"/>
    <w:rsid w:val="0066524D"/>
    <w:rsid w:val="00D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3CCE"/>
  <w15:chartTrackingRefBased/>
  <w15:docId w15:val="{515D8F8F-4219-4308-8108-07EA8D4F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5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Pavlůsková</dc:creator>
  <cp:keywords/>
  <dc:description/>
  <cp:lastModifiedBy>Jana Pavlůsková</cp:lastModifiedBy>
  <cp:revision>1</cp:revision>
  <dcterms:created xsi:type="dcterms:W3CDTF">2024-10-07T10:52:00Z</dcterms:created>
  <dcterms:modified xsi:type="dcterms:W3CDTF">2024-10-07T11:25:00Z</dcterms:modified>
</cp:coreProperties>
</file>