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BC" w:rsidRPr="00B96947" w:rsidRDefault="00B96947">
      <w:pPr>
        <w:rPr>
          <w:b/>
        </w:rPr>
      </w:pPr>
      <w:bookmarkStart w:id="0" w:name="_GoBack"/>
      <w:bookmarkEnd w:id="0"/>
      <w:r w:rsidRPr="00B96947">
        <w:rPr>
          <w:b/>
          <w:u w:val="single"/>
        </w:rPr>
        <w:t>KANADA</w:t>
      </w:r>
    </w:p>
    <w:p w:rsidR="000523F3" w:rsidRPr="000523F3" w:rsidRDefault="000523F3" w:rsidP="00B96947">
      <w:pPr>
        <w:pStyle w:val="Bezmezer"/>
        <w:numPr>
          <w:ilvl w:val="0"/>
          <w:numId w:val="6"/>
        </w:numPr>
      </w:pPr>
      <w:r>
        <w:t>d</w:t>
      </w:r>
      <w:r w:rsidRPr="000523F3">
        <w:t>ruhý největší stát světa</w:t>
      </w:r>
    </w:p>
    <w:p w:rsidR="000523F3" w:rsidRPr="000523F3" w:rsidRDefault="000523F3" w:rsidP="00B96947">
      <w:pPr>
        <w:pStyle w:val="Bezmezer"/>
        <w:numPr>
          <w:ilvl w:val="0"/>
          <w:numId w:val="6"/>
        </w:numPr>
      </w:pPr>
      <w:r>
        <w:t>f</w:t>
      </w:r>
      <w:r w:rsidRPr="000523F3">
        <w:t>ederace (10 provincií a 3 teritoria)</w:t>
      </w:r>
    </w:p>
    <w:p w:rsidR="000523F3" w:rsidRPr="000523F3" w:rsidRDefault="000523F3" w:rsidP="00B96947">
      <w:pPr>
        <w:pStyle w:val="Bezmezer"/>
        <w:numPr>
          <w:ilvl w:val="0"/>
          <w:numId w:val="6"/>
        </w:numPr>
      </w:pPr>
      <w:r>
        <w:t>s</w:t>
      </w:r>
      <w:r w:rsidRPr="000523F3">
        <w:t xml:space="preserve">oučást </w:t>
      </w:r>
      <w:proofErr w:type="spellStart"/>
      <w:r w:rsidRPr="000523F3">
        <w:t>Commonwealthu</w:t>
      </w:r>
      <w:proofErr w:type="spellEnd"/>
      <w:r>
        <w:t xml:space="preserve"> </w:t>
      </w:r>
      <w:r w:rsidRPr="000523F3">
        <w:t>(hlavou státu britská královna)</w:t>
      </w:r>
    </w:p>
    <w:p w:rsidR="000523F3" w:rsidRPr="000523F3" w:rsidRDefault="000523F3" w:rsidP="00B96947">
      <w:pPr>
        <w:pStyle w:val="Bezmezer"/>
        <w:numPr>
          <w:ilvl w:val="0"/>
          <w:numId w:val="6"/>
        </w:numPr>
      </w:pPr>
      <w:r>
        <w:t>h</w:t>
      </w:r>
      <w:r w:rsidRPr="000523F3">
        <w:t>l. město: Ottawa</w:t>
      </w:r>
    </w:p>
    <w:p w:rsidR="00B96947" w:rsidRDefault="00B96947" w:rsidP="00B96947">
      <w:pPr>
        <w:pStyle w:val="Bezmezer"/>
      </w:pPr>
    </w:p>
    <w:p w:rsidR="000523F3" w:rsidRDefault="000523F3" w:rsidP="00B96947">
      <w:pPr>
        <w:pStyle w:val="Bezmezer"/>
      </w:pPr>
      <w:r>
        <w:t>Povrch:</w:t>
      </w:r>
    </w:p>
    <w:p w:rsidR="000523F3" w:rsidRPr="000523F3" w:rsidRDefault="000523F3" w:rsidP="00B96947">
      <w:pPr>
        <w:pStyle w:val="Bezmezer"/>
        <w:numPr>
          <w:ilvl w:val="0"/>
          <w:numId w:val="6"/>
        </w:numPr>
      </w:pPr>
      <w:r w:rsidRPr="000523F3">
        <w:rPr>
          <w:bCs/>
        </w:rPr>
        <w:t>několik geografických oblastí</w:t>
      </w:r>
    </w:p>
    <w:p w:rsidR="000523F3" w:rsidRDefault="000523F3" w:rsidP="00B96947">
      <w:pPr>
        <w:pStyle w:val="Bezmezer"/>
        <w:numPr>
          <w:ilvl w:val="0"/>
          <w:numId w:val="6"/>
        </w:numPr>
      </w:pPr>
      <w:r>
        <w:t>n</w:t>
      </w:r>
      <w:r w:rsidRPr="000523F3">
        <w:t xml:space="preserve">ejvětší </w:t>
      </w:r>
      <w:r>
        <w:t xml:space="preserve"> - </w:t>
      </w:r>
      <w:r w:rsidRPr="000523F3">
        <w:rPr>
          <w:b/>
          <w:bCs/>
          <w:u w:val="single"/>
        </w:rPr>
        <w:t>Kanadský štít</w:t>
      </w:r>
      <w:r>
        <w:t xml:space="preserve"> - </w:t>
      </w:r>
      <w:r w:rsidRPr="000523F3">
        <w:t xml:space="preserve"> zabírá téměř polovinu </w:t>
      </w:r>
      <w:proofErr w:type="gramStart"/>
      <w:r w:rsidRPr="000523F3">
        <w:t>země</w:t>
      </w:r>
      <w:r>
        <w:t xml:space="preserve">, </w:t>
      </w:r>
      <w:r w:rsidRPr="000523F3">
        <w:t xml:space="preserve"> </w:t>
      </w:r>
      <w:r w:rsidRPr="000523F3">
        <w:rPr>
          <w:bCs/>
        </w:rPr>
        <w:t>kolem</w:t>
      </w:r>
      <w:proofErr w:type="gramEnd"/>
      <w:r w:rsidRPr="000523F3">
        <w:rPr>
          <w:bCs/>
        </w:rPr>
        <w:t xml:space="preserve"> </w:t>
      </w:r>
      <w:proofErr w:type="spellStart"/>
      <w:r w:rsidRPr="000523F3">
        <w:rPr>
          <w:bCs/>
        </w:rPr>
        <w:t>Hudsonova</w:t>
      </w:r>
      <w:proofErr w:type="spellEnd"/>
      <w:r w:rsidRPr="000523F3">
        <w:rPr>
          <w:bCs/>
        </w:rPr>
        <w:t xml:space="preserve"> zálivu</w:t>
      </w:r>
    </w:p>
    <w:p w:rsidR="000523F3" w:rsidRDefault="000523F3" w:rsidP="00B96947">
      <w:pPr>
        <w:pStyle w:val="Bezmezer"/>
        <w:numPr>
          <w:ilvl w:val="0"/>
          <w:numId w:val="6"/>
        </w:numPr>
      </w:pPr>
      <w:r w:rsidRPr="000523F3">
        <w:rPr>
          <w:bCs/>
        </w:rPr>
        <w:t>západ</w:t>
      </w:r>
      <w:r w:rsidRPr="000523F3">
        <w:rPr>
          <w:b/>
          <w:bCs/>
        </w:rPr>
        <w:t xml:space="preserve"> -  </w:t>
      </w:r>
      <w:r w:rsidRPr="000523F3">
        <w:rPr>
          <w:b/>
          <w:bCs/>
          <w:u w:val="single"/>
        </w:rPr>
        <w:t>Skalnaté hory</w:t>
      </w:r>
      <w:r>
        <w:rPr>
          <w:b/>
          <w:bCs/>
          <w:u w:val="single"/>
        </w:rPr>
        <w:t xml:space="preserve">, </w:t>
      </w:r>
      <w:r w:rsidRPr="000523F3">
        <w:t xml:space="preserve"> </w:t>
      </w:r>
      <w:r>
        <w:t>P</w:t>
      </w:r>
      <w:r w:rsidRPr="000523F3">
        <w:t>ohoří svatého Eliáše</w:t>
      </w:r>
      <w:r>
        <w:t xml:space="preserve"> (</w:t>
      </w:r>
      <w:r w:rsidRPr="000523F3">
        <w:rPr>
          <w:b/>
          <w:bCs/>
          <w:u w:val="single"/>
        </w:rPr>
        <w:t xml:space="preserve">nejvyšší hora Kanady Mount </w:t>
      </w:r>
      <w:proofErr w:type="gramStart"/>
      <w:r w:rsidRPr="000523F3">
        <w:rPr>
          <w:b/>
          <w:bCs/>
          <w:u w:val="single"/>
        </w:rPr>
        <w:t>Logan</w:t>
      </w:r>
      <w:r>
        <w:t xml:space="preserve"> )</w:t>
      </w:r>
      <w:proofErr w:type="gramEnd"/>
    </w:p>
    <w:p w:rsidR="00B96947" w:rsidRDefault="00B96947" w:rsidP="000523F3"/>
    <w:p w:rsidR="000523F3" w:rsidRDefault="000523F3" w:rsidP="000523F3">
      <w:r>
        <w:t>Podnebí:</w:t>
      </w:r>
    </w:p>
    <w:p w:rsidR="000523F3" w:rsidRDefault="000523F3" w:rsidP="00B96947">
      <w:pPr>
        <w:pStyle w:val="Bezmezer"/>
        <w:numPr>
          <w:ilvl w:val="0"/>
          <w:numId w:val="6"/>
        </w:numPr>
      </w:pPr>
      <w:r w:rsidRPr="000523F3">
        <w:t>více než polovin</w:t>
      </w:r>
      <w:r>
        <w:t>a</w:t>
      </w:r>
      <w:r w:rsidRPr="000523F3">
        <w:t xml:space="preserve"> území </w:t>
      </w:r>
      <w:r w:rsidRPr="001776EB">
        <w:rPr>
          <w:b/>
          <w:u w:val="single"/>
        </w:rPr>
        <w:t xml:space="preserve">subarktické </w:t>
      </w:r>
      <w:proofErr w:type="gramStart"/>
      <w:r w:rsidRPr="001776EB">
        <w:rPr>
          <w:b/>
          <w:u w:val="single"/>
        </w:rPr>
        <w:t>podnebí</w:t>
      </w:r>
      <w:r>
        <w:t xml:space="preserve"> (</w:t>
      </w:r>
      <w:r w:rsidRPr="000523F3">
        <w:t xml:space="preserve"> chladn</w:t>
      </w:r>
      <w:r>
        <w:t>á</w:t>
      </w:r>
      <w:proofErr w:type="gramEnd"/>
      <w:r w:rsidRPr="000523F3">
        <w:t xml:space="preserve"> lét</w:t>
      </w:r>
      <w:r>
        <w:t>a,</w:t>
      </w:r>
      <w:r w:rsidRPr="000523F3">
        <w:t xml:space="preserve"> velmi studen</w:t>
      </w:r>
      <w:r>
        <w:t>é</w:t>
      </w:r>
      <w:r w:rsidRPr="000523F3">
        <w:t xml:space="preserve"> zim</w:t>
      </w:r>
      <w:r>
        <w:t>y)</w:t>
      </w:r>
    </w:p>
    <w:p w:rsidR="000523F3" w:rsidRPr="000523F3" w:rsidRDefault="000523F3" w:rsidP="00B96947">
      <w:pPr>
        <w:pStyle w:val="Bezmezer"/>
        <w:numPr>
          <w:ilvl w:val="0"/>
          <w:numId w:val="6"/>
        </w:numPr>
      </w:pPr>
      <w:r w:rsidRPr="000523F3">
        <w:t xml:space="preserve">jih (mírný pás) </w:t>
      </w:r>
      <w:r w:rsidR="001776EB">
        <w:t xml:space="preserve">- </w:t>
      </w:r>
      <w:r w:rsidRPr="001776EB">
        <w:rPr>
          <w:b/>
          <w:u w:val="single"/>
        </w:rPr>
        <w:t>podnebí kontinentální</w:t>
      </w:r>
      <w:r w:rsidRPr="000523F3">
        <w:t xml:space="preserve"> </w:t>
      </w:r>
      <w:r w:rsidR="001776EB">
        <w:t>(</w:t>
      </w:r>
      <w:r w:rsidRPr="000523F3">
        <w:t>hork</w:t>
      </w:r>
      <w:r w:rsidR="001776EB">
        <w:t>á</w:t>
      </w:r>
      <w:r w:rsidRPr="000523F3">
        <w:t xml:space="preserve"> lét</w:t>
      </w:r>
      <w:r w:rsidR="001776EB">
        <w:t>a,</w:t>
      </w:r>
      <w:r w:rsidRPr="000523F3">
        <w:t xml:space="preserve"> studen</w:t>
      </w:r>
      <w:r w:rsidR="001776EB">
        <w:t>é</w:t>
      </w:r>
      <w:r w:rsidRPr="000523F3">
        <w:t xml:space="preserve"> zim</w:t>
      </w:r>
      <w:r w:rsidR="001776EB">
        <w:t>y)</w:t>
      </w:r>
    </w:p>
    <w:p w:rsidR="001776EB" w:rsidRPr="001776EB" w:rsidRDefault="001776EB" w:rsidP="00B96947">
      <w:pPr>
        <w:pStyle w:val="Bezmezer"/>
        <w:numPr>
          <w:ilvl w:val="0"/>
          <w:numId w:val="6"/>
        </w:numPr>
      </w:pPr>
      <w:r w:rsidRPr="001776EB">
        <w:t>jihovýchodní</w:t>
      </w:r>
      <w:r>
        <w:t xml:space="preserve"> a</w:t>
      </w:r>
      <w:r w:rsidRPr="001776EB">
        <w:t xml:space="preserve"> západní pobřeží</w:t>
      </w:r>
      <w:r>
        <w:t xml:space="preserve"> -</w:t>
      </w:r>
      <w:r w:rsidRPr="001776EB">
        <w:t xml:space="preserve"> </w:t>
      </w:r>
      <w:r w:rsidRPr="001776EB">
        <w:rPr>
          <w:b/>
          <w:u w:val="single"/>
        </w:rPr>
        <w:t>oceánské klima</w:t>
      </w:r>
      <w:r w:rsidRPr="001776EB">
        <w:t>.</w:t>
      </w:r>
    </w:p>
    <w:p w:rsidR="00B96947" w:rsidRDefault="00B96947" w:rsidP="001776EB">
      <w:pPr>
        <w:pStyle w:val="Bezmezer"/>
      </w:pPr>
    </w:p>
    <w:p w:rsidR="000523F3" w:rsidRDefault="001776EB" w:rsidP="001776EB">
      <w:pPr>
        <w:pStyle w:val="Bezmezer"/>
      </w:pPr>
      <w:r>
        <w:t>Přírodní krajiny:</w:t>
      </w:r>
    </w:p>
    <w:p w:rsidR="00B96947" w:rsidRDefault="00B96947" w:rsidP="001776EB">
      <w:pPr>
        <w:pStyle w:val="Bezmezer"/>
      </w:pPr>
    </w:p>
    <w:p w:rsidR="001776EB" w:rsidRDefault="001776EB" w:rsidP="001776EB">
      <w:pPr>
        <w:pStyle w:val="Bezmezer"/>
      </w:pPr>
      <w:r>
        <w:t>Tundra – sever, mechy a lišejníky</w:t>
      </w:r>
    </w:p>
    <w:p w:rsidR="001776EB" w:rsidRDefault="001776EB" w:rsidP="001776EB">
      <w:pPr>
        <w:pStyle w:val="Bezmezer"/>
      </w:pPr>
      <w:r>
        <w:t>Tajga – severní polovina, jeden z největších jehličnatých lesů</w:t>
      </w:r>
    </w:p>
    <w:p w:rsidR="001776EB" w:rsidRDefault="001776EB" w:rsidP="001776EB">
      <w:pPr>
        <w:pStyle w:val="Bezmezer"/>
      </w:pPr>
      <w:r>
        <w:t>Stepi – jih, prérie, lány obilí</w:t>
      </w:r>
    </w:p>
    <w:p w:rsidR="001776EB" w:rsidRDefault="001776EB" w:rsidP="001776EB">
      <w:pPr>
        <w:pStyle w:val="Bezmezer"/>
      </w:pPr>
    </w:p>
    <w:p w:rsidR="001776EB" w:rsidRDefault="001776EB" w:rsidP="001776EB">
      <w:pPr>
        <w:pStyle w:val="Bezmezer"/>
      </w:pPr>
      <w:r>
        <w:t>Vodstvo:</w:t>
      </w:r>
    </w:p>
    <w:p w:rsidR="001776EB" w:rsidRDefault="001776EB" w:rsidP="001776EB">
      <w:pPr>
        <w:pStyle w:val="Bezmezer"/>
      </w:pPr>
    </w:p>
    <w:p w:rsidR="001776EB" w:rsidRPr="001776EB" w:rsidRDefault="001776EB" w:rsidP="001776EB">
      <w:pPr>
        <w:pStyle w:val="Bezmezer"/>
      </w:pPr>
      <w:r w:rsidRPr="001776EB">
        <w:t>ŘEKY</w:t>
      </w:r>
    </w:p>
    <w:p w:rsidR="001776EB" w:rsidRPr="001776EB" w:rsidRDefault="001776EB" w:rsidP="001776EB">
      <w:pPr>
        <w:pStyle w:val="Bezmezer"/>
      </w:pPr>
      <w:r w:rsidRPr="001776EB">
        <w:rPr>
          <w:b/>
        </w:rPr>
        <w:t>Mackenzie</w:t>
      </w:r>
      <w:r w:rsidRPr="001776EB">
        <w:t xml:space="preserve"> – nejdelší řeka Kanady</w:t>
      </w:r>
    </w:p>
    <w:p w:rsidR="001776EB" w:rsidRPr="001776EB" w:rsidRDefault="001776EB" w:rsidP="001776EB">
      <w:pPr>
        <w:pStyle w:val="Bezmezer"/>
      </w:pPr>
      <w:r w:rsidRPr="001776EB">
        <w:rPr>
          <w:b/>
        </w:rPr>
        <w:t>Řeka Svatého Vavřince</w:t>
      </w:r>
      <w:r w:rsidRPr="001776EB">
        <w:t xml:space="preserve"> – odvodňuje Velká jezera</w:t>
      </w:r>
    </w:p>
    <w:p w:rsidR="001776EB" w:rsidRDefault="001776EB" w:rsidP="001776EB">
      <w:pPr>
        <w:pStyle w:val="Bezmezer"/>
      </w:pPr>
    </w:p>
    <w:p w:rsidR="001776EB" w:rsidRPr="001776EB" w:rsidRDefault="001776EB" w:rsidP="001776EB">
      <w:pPr>
        <w:pStyle w:val="Bezmezer"/>
      </w:pPr>
      <w:r w:rsidRPr="001776EB">
        <w:lastRenderedPageBreak/>
        <w:t>JEZERA</w:t>
      </w:r>
    </w:p>
    <w:p w:rsidR="001776EB" w:rsidRPr="001776EB" w:rsidRDefault="001776EB" w:rsidP="001776EB">
      <w:pPr>
        <w:pStyle w:val="Bezmezer"/>
      </w:pPr>
      <w:r w:rsidRPr="001776EB">
        <w:t xml:space="preserve"> pozůstatek ledovce</w:t>
      </w:r>
    </w:p>
    <w:p w:rsidR="001776EB" w:rsidRPr="001776EB" w:rsidRDefault="001776EB" w:rsidP="001776EB">
      <w:pPr>
        <w:pStyle w:val="Bezmezer"/>
        <w:rPr>
          <w:b/>
        </w:rPr>
      </w:pPr>
      <w:r w:rsidRPr="001776EB">
        <w:t xml:space="preserve"> </w:t>
      </w:r>
      <w:r w:rsidRPr="001776EB">
        <w:rPr>
          <w:b/>
        </w:rPr>
        <w:t xml:space="preserve">Velké Medvědí, </w:t>
      </w:r>
      <w:proofErr w:type="spellStart"/>
      <w:r w:rsidRPr="001776EB">
        <w:rPr>
          <w:b/>
        </w:rPr>
        <w:t>Vinipežské</w:t>
      </w:r>
      <w:proofErr w:type="spellEnd"/>
      <w:r w:rsidRPr="001776EB">
        <w:rPr>
          <w:b/>
        </w:rPr>
        <w:t>, Velké Otročí, Sobí, Athabaska</w:t>
      </w:r>
    </w:p>
    <w:p w:rsidR="001776EB" w:rsidRPr="001776EB" w:rsidRDefault="001776EB" w:rsidP="001776EB">
      <w:pPr>
        <w:pStyle w:val="Bezmezer"/>
      </w:pPr>
      <w:r w:rsidRPr="001776EB">
        <w:t xml:space="preserve"> </w:t>
      </w:r>
      <w:r w:rsidRPr="001776EB">
        <w:rPr>
          <w:b/>
        </w:rPr>
        <w:t>Velká jezera</w:t>
      </w:r>
      <w:r w:rsidRPr="001776EB">
        <w:t xml:space="preserve"> – hranice s USA</w:t>
      </w:r>
    </w:p>
    <w:p w:rsidR="001776EB" w:rsidRDefault="001776EB" w:rsidP="001776EB">
      <w:pPr>
        <w:pStyle w:val="Bezmezer"/>
      </w:pPr>
    </w:p>
    <w:p w:rsidR="001776EB" w:rsidRPr="001776EB" w:rsidRDefault="001776EB" w:rsidP="001776EB">
      <w:pPr>
        <w:pStyle w:val="Bezmezer"/>
      </w:pPr>
      <w:r w:rsidRPr="001776EB">
        <w:t>VODOPÁDY</w:t>
      </w:r>
    </w:p>
    <w:p w:rsidR="001776EB" w:rsidRDefault="001776EB" w:rsidP="001776EB">
      <w:pPr>
        <w:pStyle w:val="Bezmezer"/>
      </w:pPr>
      <w:r w:rsidRPr="001776EB">
        <w:rPr>
          <w:b/>
        </w:rPr>
        <w:t>- Niagarské vodopády</w:t>
      </w:r>
      <w:r w:rsidRPr="001776EB">
        <w:t xml:space="preserve"> – hranice s USA</w:t>
      </w:r>
    </w:p>
    <w:p w:rsidR="001776EB" w:rsidRDefault="001776EB" w:rsidP="001776EB">
      <w:pPr>
        <w:pStyle w:val="Bezmezer"/>
      </w:pPr>
    </w:p>
    <w:p w:rsidR="001776EB" w:rsidRDefault="001776EB" w:rsidP="001776EB">
      <w:pPr>
        <w:pStyle w:val="Bezmezer"/>
      </w:pPr>
      <w:r>
        <w:t>Obyvatelstvo a sídla:</w:t>
      </w:r>
    </w:p>
    <w:p w:rsidR="001776EB" w:rsidRDefault="001776EB" w:rsidP="001776EB">
      <w:pPr>
        <w:pStyle w:val="Bezmezer"/>
      </w:pPr>
    </w:p>
    <w:p w:rsidR="00A11113" w:rsidRPr="001776EB" w:rsidRDefault="00B96947" w:rsidP="001776EB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1776EB">
        <w:t>největší hustota osídlení kolem Velkých jezer</w:t>
      </w:r>
    </w:p>
    <w:p w:rsidR="00A11113" w:rsidRPr="001776EB" w:rsidRDefault="00B96947" w:rsidP="001776EB">
      <w:pPr>
        <w:pStyle w:val="Bezmezer"/>
        <w:numPr>
          <w:ilvl w:val="0"/>
          <w:numId w:val="2"/>
        </w:numPr>
        <w:ind w:left="360"/>
      </w:pPr>
      <w:r w:rsidRPr="001776EB">
        <w:t xml:space="preserve"> potomci přistěhovalců</w:t>
      </w:r>
    </w:p>
    <w:p w:rsidR="00A11113" w:rsidRPr="001776EB" w:rsidRDefault="00B96947" w:rsidP="001776EB">
      <w:pPr>
        <w:pStyle w:val="Bezmezer"/>
        <w:numPr>
          <w:ilvl w:val="0"/>
          <w:numId w:val="2"/>
        </w:numPr>
        <w:ind w:left="360"/>
      </w:pPr>
      <w:r w:rsidRPr="001776EB">
        <w:t xml:space="preserve"> angličtina, francouzština (</w:t>
      </w:r>
      <w:proofErr w:type="spellStart"/>
      <w:r w:rsidRPr="001776EB">
        <w:t>Québec</w:t>
      </w:r>
      <w:proofErr w:type="spellEnd"/>
      <w:r w:rsidRPr="001776EB">
        <w:t>), inuitština (</w:t>
      </w:r>
      <w:proofErr w:type="spellStart"/>
      <w:r w:rsidRPr="001776EB">
        <w:t>Nunavut</w:t>
      </w:r>
      <w:proofErr w:type="spellEnd"/>
      <w:r w:rsidRPr="001776EB">
        <w:t>)</w:t>
      </w:r>
    </w:p>
    <w:p w:rsidR="00A11113" w:rsidRPr="001776EB" w:rsidRDefault="00B96947" w:rsidP="001776EB">
      <w:pPr>
        <w:pStyle w:val="Bezmezer"/>
        <w:numPr>
          <w:ilvl w:val="0"/>
          <w:numId w:val="2"/>
        </w:numPr>
        <w:ind w:left="360"/>
      </w:pPr>
      <w:r w:rsidRPr="001776EB">
        <w:t xml:space="preserve"> velká města: Ottawa, </w:t>
      </w:r>
      <w:proofErr w:type="spellStart"/>
      <w:r w:rsidRPr="001776EB">
        <w:t>Montréal</w:t>
      </w:r>
      <w:proofErr w:type="spellEnd"/>
      <w:r w:rsidRPr="001776EB">
        <w:t>, Toronto</w:t>
      </w:r>
    </w:p>
    <w:p w:rsidR="001776EB" w:rsidRDefault="001776EB" w:rsidP="001776EB">
      <w:pPr>
        <w:pStyle w:val="Bezmezer"/>
      </w:pPr>
    </w:p>
    <w:p w:rsidR="001776EB" w:rsidRDefault="001776EB" w:rsidP="001776EB">
      <w:pPr>
        <w:pStyle w:val="Bezmezer"/>
      </w:pPr>
      <w:r>
        <w:t>Hospodářství:</w:t>
      </w:r>
    </w:p>
    <w:p w:rsidR="00B96947" w:rsidRDefault="00B96947" w:rsidP="00B96947">
      <w:pPr>
        <w:pStyle w:val="Bezmezer"/>
      </w:pPr>
    </w:p>
    <w:p w:rsidR="00B96947" w:rsidRPr="00B96947" w:rsidRDefault="00B96947" w:rsidP="00B96947">
      <w:pPr>
        <w:pStyle w:val="Bezmezer"/>
      </w:pPr>
      <w:r w:rsidRPr="00B96947">
        <w:t>Těžba</w:t>
      </w:r>
    </w:p>
    <w:p w:rsidR="00A11113" w:rsidRPr="00B96947" w:rsidRDefault="00B96947" w:rsidP="00B96947">
      <w:pPr>
        <w:pStyle w:val="Bezmezer"/>
        <w:numPr>
          <w:ilvl w:val="0"/>
          <w:numId w:val="3"/>
        </w:numPr>
      </w:pPr>
      <w:r w:rsidRPr="00B96947">
        <w:t xml:space="preserve"> severní část Kanady</w:t>
      </w:r>
    </w:p>
    <w:p w:rsidR="00A11113" w:rsidRPr="00B96947" w:rsidRDefault="00B96947" w:rsidP="00B96947">
      <w:pPr>
        <w:pStyle w:val="Bezmezer"/>
        <w:numPr>
          <w:ilvl w:val="0"/>
          <w:numId w:val="3"/>
        </w:numPr>
      </w:pPr>
      <w:r w:rsidRPr="00B96947">
        <w:t xml:space="preserve"> rudy železa a niklu, ropa, zemní plyn, uhlí, azbest</w:t>
      </w:r>
    </w:p>
    <w:p w:rsidR="00A11113" w:rsidRPr="00B96947" w:rsidRDefault="00B96947" w:rsidP="00B96947">
      <w:pPr>
        <w:pStyle w:val="Bezmezer"/>
        <w:numPr>
          <w:ilvl w:val="0"/>
          <w:numId w:val="3"/>
        </w:numPr>
      </w:pPr>
      <w:r w:rsidRPr="00B96947">
        <w:t xml:space="preserve"> </w:t>
      </w:r>
      <w:r>
        <w:t>vývoz</w:t>
      </w:r>
      <w:r w:rsidRPr="00B96947">
        <w:t xml:space="preserve"> do USA</w:t>
      </w:r>
    </w:p>
    <w:p w:rsidR="00B96947" w:rsidRDefault="00B96947" w:rsidP="00B96947">
      <w:pPr>
        <w:pStyle w:val="Bezmezer"/>
      </w:pPr>
      <w:r w:rsidRPr="00B96947">
        <w:t>Průmysl</w:t>
      </w:r>
    </w:p>
    <w:p w:rsidR="00B96947" w:rsidRPr="00B96947" w:rsidRDefault="00B96947" w:rsidP="00B96947">
      <w:pPr>
        <w:pStyle w:val="Bezmezer"/>
        <w:numPr>
          <w:ilvl w:val="0"/>
          <w:numId w:val="4"/>
        </w:numPr>
      </w:pPr>
      <w:r w:rsidRPr="00B96947">
        <w:t>oblast Velkých jezer</w:t>
      </w:r>
    </w:p>
    <w:p w:rsidR="00A11113" w:rsidRPr="00B96947" w:rsidRDefault="00B96947" w:rsidP="00B96947">
      <w:pPr>
        <w:pStyle w:val="Bezmezer"/>
        <w:numPr>
          <w:ilvl w:val="0"/>
          <w:numId w:val="4"/>
        </w:numPr>
      </w:pPr>
      <w:r w:rsidRPr="00B96947">
        <w:t xml:space="preserve"> strojírenský (železniční dopravní prostředky, malá letadla, lodě)</w:t>
      </w:r>
    </w:p>
    <w:p w:rsidR="00A11113" w:rsidRPr="00B96947" w:rsidRDefault="00B96947" w:rsidP="00B96947">
      <w:pPr>
        <w:pStyle w:val="Bezmezer"/>
        <w:numPr>
          <w:ilvl w:val="0"/>
          <w:numId w:val="4"/>
        </w:numPr>
      </w:pPr>
      <w:r w:rsidRPr="00B96947">
        <w:t xml:space="preserve"> dřevozpracující, papírenský </w:t>
      </w:r>
    </w:p>
    <w:p w:rsidR="00A11113" w:rsidRPr="00B96947" w:rsidRDefault="00B96947" w:rsidP="00B96947">
      <w:pPr>
        <w:pStyle w:val="Bezmezer"/>
        <w:numPr>
          <w:ilvl w:val="0"/>
          <w:numId w:val="4"/>
        </w:numPr>
      </w:pPr>
      <w:r w:rsidRPr="00B96947">
        <w:t xml:space="preserve"> výroba el. </w:t>
      </w:r>
      <w:proofErr w:type="gramStart"/>
      <w:r w:rsidRPr="00B96947">
        <w:t>energie</w:t>
      </w:r>
      <w:proofErr w:type="gramEnd"/>
      <w:r w:rsidRPr="00B96947">
        <w:t xml:space="preserve"> (vodní elektrárny, produkce přesahuje spotřebu)</w:t>
      </w:r>
    </w:p>
    <w:p w:rsidR="00B96947" w:rsidRDefault="00B96947" w:rsidP="00B96947">
      <w:pPr>
        <w:pStyle w:val="Bezmezer"/>
      </w:pPr>
      <w:r w:rsidRPr="00B96947">
        <w:t>Zemědělství</w:t>
      </w:r>
    </w:p>
    <w:p w:rsidR="00B96947" w:rsidRPr="00B96947" w:rsidRDefault="00B96947" w:rsidP="00B96947">
      <w:pPr>
        <w:pStyle w:val="Bezmezer"/>
        <w:numPr>
          <w:ilvl w:val="0"/>
          <w:numId w:val="5"/>
        </w:numPr>
      </w:pPr>
      <w:r w:rsidRPr="00B96947">
        <w:t xml:space="preserve"> pšenice, kukuřice </w:t>
      </w:r>
    </w:p>
    <w:p w:rsidR="00A11113" w:rsidRPr="00B96947" w:rsidRDefault="00B96947" w:rsidP="00B96947">
      <w:pPr>
        <w:pStyle w:val="Bezmezer"/>
        <w:numPr>
          <w:ilvl w:val="0"/>
          <w:numId w:val="5"/>
        </w:numPr>
      </w:pPr>
      <w:r w:rsidRPr="00B96947">
        <w:t xml:space="preserve"> chov skotu a drůbeže (pastviny zabírají 1/5 území – sever)</w:t>
      </w:r>
    </w:p>
    <w:p w:rsidR="00A11113" w:rsidRPr="00B96947" w:rsidRDefault="00B96947" w:rsidP="00B96947">
      <w:pPr>
        <w:pStyle w:val="Bezmezer"/>
        <w:numPr>
          <w:ilvl w:val="0"/>
          <w:numId w:val="5"/>
        </w:numPr>
      </w:pPr>
      <w:r w:rsidRPr="00B96947">
        <w:t xml:space="preserve"> lov kožešinových zvířat, rybolov</w:t>
      </w:r>
    </w:p>
    <w:p w:rsidR="001776EB" w:rsidRDefault="001776EB" w:rsidP="001776EB">
      <w:pPr>
        <w:pStyle w:val="Bezmezer"/>
      </w:pPr>
    </w:p>
    <w:sectPr w:rsidR="001776EB" w:rsidSect="00BC72B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672B"/>
    <w:multiLevelType w:val="hybridMultilevel"/>
    <w:tmpl w:val="2DF2218C"/>
    <w:lvl w:ilvl="0" w:tplc="4692A0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E8E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E32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68FC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0C2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E3B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E65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6B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42D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D2602A1"/>
    <w:multiLevelType w:val="hybridMultilevel"/>
    <w:tmpl w:val="2C922E54"/>
    <w:lvl w:ilvl="0" w:tplc="890CF85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738DC"/>
    <w:multiLevelType w:val="hybridMultilevel"/>
    <w:tmpl w:val="1F22D42E"/>
    <w:lvl w:ilvl="0" w:tplc="60FE44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8E93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E6F8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D447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4ACE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CCF0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89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0EAD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C36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4497100"/>
    <w:multiLevelType w:val="hybridMultilevel"/>
    <w:tmpl w:val="BEB00B92"/>
    <w:lvl w:ilvl="0" w:tplc="5A747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0A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2DD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D86D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165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C57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12B3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875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294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4DA11D3"/>
    <w:multiLevelType w:val="hybridMultilevel"/>
    <w:tmpl w:val="E692FC60"/>
    <w:lvl w:ilvl="0" w:tplc="828804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0A1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2AE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448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0E4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C2B2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27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0BD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A73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7B10237"/>
    <w:multiLevelType w:val="hybridMultilevel"/>
    <w:tmpl w:val="88886522"/>
    <w:lvl w:ilvl="0" w:tplc="890CF85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F3"/>
    <w:rsid w:val="000523F3"/>
    <w:rsid w:val="001776EB"/>
    <w:rsid w:val="002061F3"/>
    <w:rsid w:val="007A4198"/>
    <w:rsid w:val="00A11113"/>
    <w:rsid w:val="00B96947"/>
    <w:rsid w:val="00B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3F3"/>
    <w:pPr>
      <w:ind w:left="720"/>
      <w:contextualSpacing/>
    </w:pPr>
  </w:style>
  <w:style w:type="paragraph" w:styleId="Bezmezer">
    <w:name w:val="No Spacing"/>
    <w:uiPriority w:val="1"/>
    <w:qFormat/>
    <w:rsid w:val="00177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3F3"/>
    <w:pPr>
      <w:ind w:left="720"/>
      <w:contextualSpacing/>
    </w:pPr>
  </w:style>
  <w:style w:type="paragraph" w:styleId="Bezmezer">
    <w:name w:val="No Spacing"/>
    <w:uiPriority w:val="1"/>
    <w:qFormat/>
    <w:rsid w:val="00177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Pavlůsková</dc:creator>
  <cp:lastModifiedBy>Jana Pavlůsková</cp:lastModifiedBy>
  <cp:revision>2</cp:revision>
  <dcterms:created xsi:type="dcterms:W3CDTF">2015-05-04T09:44:00Z</dcterms:created>
  <dcterms:modified xsi:type="dcterms:W3CDTF">2015-05-04T09:44:00Z</dcterms:modified>
</cp:coreProperties>
</file>