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1FB" w:rsidRDefault="009A038D">
      <w:pPr>
        <w:rPr>
          <w:b/>
        </w:rPr>
      </w:pPr>
      <w:r w:rsidRPr="009A038D">
        <w:rPr>
          <w:b/>
        </w:rPr>
        <w:t>ANDSKÉ STÁTY</w:t>
      </w:r>
    </w:p>
    <w:p w:rsidR="009A038D" w:rsidRPr="009A038D" w:rsidRDefault="009A038D" w:rsidP="009A038D">
      <w:pPr>
        <w:pStyle w:val="Normlnweb"/>
        <w:spacing w:before="0" w:beforeAutospacing="0" w:after="0" w:afterAutospacing="0"/>
        <w:rPr>
          <w:sz w:val="12"/>
        </w:rPr>
      </w:pPr>
      <w:r w:rsidRPr="009A038D">
        <w:rPr>
          <w:rFonts w:eastAsiaTheme="minorEastAsia"/>
          <w:color w:val="000000" w:themeColor="text1"/>
          <w:kern w:val="24"/>
          <w:szCs w:val="48"/>
        </w:rPr>
        <w:t xml:space="preserve">Kolumbie – </w:t>
      </w:r>
      <w:r w:rsidRPr="009A038D">
        <w:rPr>
          <w:rFonts w:eastAsiaTheme="minorEastAsia"/>
          <w:b/>
          <w:bCs/>
          <w:color w:val="000000" w:themeColor="text1"/>
          <w:kern w:val="24"/>
          <w:szCs w:val="48"/>
        </w:rPr>
        <w:t>Bogota</w:t>
      </w:r>
    </w:p>
    <w:p w:rsidR="009A038D" w:rsidRPr="009A038D" w:rsidRDefault="009A038D" w:rsidP="009A038D">
      <w:pPr>
        <w:pStyle w:val="Normlnweb"/>
        <w:spacing w:before="0" w:beforeAutospacing="0" w:after="0" w:afterAutospacing="0"/>
        <w:rPr>
          <w:sz w:val="12"/>
        </w:rPr>
      </w:pPr>
      <w:r w:rsidRPr="009A038D">
        <w:rPr>
          <w:rFonts w:eastAsiaTheme="minorEastAsia"/>
          <w:color w:val="000000" w:themeColor="text1"/>
          <w:kern w:val="24"/>
          <w:szCs w:val="48"/>
        </w:rPr>
        <w:t xml:space="preserve">Ekvádor – </w:t>
      </w:r>
      <w:r w:rsidRPr="009A038D">
        <w:rPr>
          <w:rFonts w:eastAsiaTheme="minorEastAsia"/>
          <w:b/>
          <w:bCs/>
          <w:color w:val="000000" w:themeColor="text1"/>
          <w:kern w:val="24"/>
          <w:szCs w:val="48"/>
        </w:rPr>
        <w:t>Quito</w:t>
      </w:r>
    </w:p>
    <w:p w:rsidR="009A038D" w:rsidRPr="009A038D" w:rsidRDefault="009A038D" w:rsidP="009A038D">
      <w:pPr>
        <w:pStyle w:val="Normlnweb"/>
        <w:spacing w:before="0" w:beforeAutospacing="0" w:after="0" w:afterAutospacing="0"/>
        <w:rPr>
          <w:sz w:val="12"/>
        </w:rPr>
      </w:pPr>
      <w:r w:rsidRPr="009A038D">
        <w:rPr>
          <w:rFonts w:eastAsiaTheme="minorEastAsia"/>
          <w:color w:val="000000" w:themeColor="text1"/>
          <w:kern w:val="24"/>
          <w:szCs w:val="48"/>
        </w:rPr>
        <w:t xml:space="preserve">Peru – </w:t>
      </w:r>
      <w:r w:rsidRPr="009A038D">
        <w:rPr>
          <w:rFonts w:eastAsiaTheme="minorEastAsia"/>
          <w:b/>
          <w:bCs/>
          <w:color w:val="000000" w:themeColor="text1"/>
          <w:kern w:val="24"/>
          <w:szCs w:val="48"/>
        </w:rPr>
        <w:t>Lima</w:t>
      </w:r>
    </w:p>
    <w:p w:rsidR="009A038D" w:rsidRDefault="009A038D" w:rsidP="009A038D">
      <w:pPr>
        <w:pStyle w:val="Normln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Cs w:val="48"/>
        </w:rPr>
      </w:pPr>
      <w:r w:rsidRPr="009A038D">
        <w:rPr>
          <w:rFonts w:eastAsiaTheme="minorEastAsia"/>
          <w:color w:val="000000" w:themeColor="text1"/>
          <w:kern w:val="24"/>
          <w:szCs w:val="48"/>
        </w:rPr>
        <w:t xml:space="preserve">Bolívie – </w:t>
      </w:r>
      <w:r w:rsidRPr="009A038D">
        <w:rPr>
          <w:rFonts w:eastAsiaTheme="minorEastAsia"/>
          <w:b/>
          <w:bCs/>
          <w:color w:val="000000" w:themeColor="text1"/>
          <w:kern w:val="24"/>
          <w:szCs w:val="48"/>
        </w:rPr>
        <w:t>Sucre</w:t>
      </w:r>
    </w:p>
    <w:p w:rsidR="009A038D" w:rsidRDefault="009A038D" w:rsidP="009A038D">
      <w:pPr>
        <w:pStyle w:val="Normlnweb"/>
        <w:spacing w:before="0" w:beforeAutospacing="0" w:after="0" w:afterAutospacing="0"/>
        <w:rPr>
          <w:sz w:val="12"/>
        </w:rPr>
      </w:pPr>
    </w:p>
    <w:p w:rsidR="009A038D" w:rsidRDefault="009A038D" w:rsidP="009A038D">
      <w:pPr>
        <w:pStyle w:val="Normlnweb"/>
        <w:spacing w:before="0" w:beforeAutospacing="0" w:after="0" w:afterAutospacing="0"/>
        <w:rPr>
          <w:sz w:val="12"/>
        </w:rPr>
      </w:pPr>
    </w:p>
    <w:p w:rsidR="009A038D" w:rsidRPr="009A038D" w:rsidRDefault="009A038D" w:rsidP="009A038D">
      <w:pPr>
        <w:pStyle w:val="Normlnweb"/>
        <w:spacing w:before="0" w:beforeAutospacing="0" w:after="0" w:afterAutospacing="0"/>
        <w:rPr>
          <w:b/>
        </w:rPr>
      </w:pPr>
      <w:r w:rsidRPr="009A038D">
        <w:rPr>
          <w:b/>
        </w:rPr>
        <w:t>PŘÍRODNÍ PODMÍNKY</w:t>
      </w:r>
    </w:p>
    <w:p w:rsidR="009A038D" w:rsidRPr="009A038D" w:rsidRDefault="009A038D" w:rsidP="009A038D">
      <w:pPr>
        <w:pStyle w:val="Normlnweb"/>
        <w:spacing w:before="0" w:beforeAutospacing="0" w:after="0" w:afterAutospacing="0"/>
      </w:pPr>
    </w:p>
    <w:p w:rsidR="009A038D" w:rsidRPr="009A038D" w:rsidRDefault="009A038D" w:rsidP="009A038D">
      <w:pPr>
        <w:pStyle w:val="Normlnweb"/>
        <w:spacing w:before="0" w:beforeAutospacing="0" w:after="0" w:afterAutospacing="0"/>
        <w:rPr>
          <w:b/>
        </w:rPr>
      </w:pPr>
      <w:r w:rsidRPr="009A038D">
        <w:t xml:space="preserve"> </w:t>
      </w:r>
      <w:r>
        <w:t xml:space="preserve">- </w:t>
      </w:r>
      <w:r w:rsidRPr="009A038D">
        <w:t xml:space="preserve">všemi státy prochází </w:t>
      </w:r>
      <w:r w:rsidRPr="009A038D">
        <w:rPr>
          <w:b/>
        </w:rPr>
        <w:t>Andy</w:t>
      </w:r>
    </w:p>
    <w:p w:rsidR="009A038D" w:rsidRPr="009A038D" w:rsidRDefault="009A038D" w:rsidP="009A038D">
      <w:pPr>
        <w:pStyle w:val="Normlnweb"/>
        <w:spacing w:before="0" w:beforeAutospacing="0" w:after="0" w:afterAutospacing="0"/>
      </w:pPr>
      <w:r w:rsidRPr="009A038D">
        <w:t xml:space="preserve"> </w:t>
      </w:r>
      <w:r>
        <w:t xml:space="preserve">- </w:t>
      </w:r>
      <w:r w:rsidRPr="009A038D">
        <w:t xml:space="preserve">na východě území </w:t>
      </w:r>
      <w:r w:rsidRPr="009A038D">
        <w:rPr>
          <w:b/>
        </w:rPr>
        <w:t>Amazonská nížina</w:t>
      </w:r>
    </w:p>
    <w:p w:rsidR="009A038D" w:rsidRPr="009A038D" w:rsidRDefault="009A038D" w:rsidP="009A038D">
      <w:pPr>
        <w:pStyle w:val="Normlnweb"/>
        <w:spacing w:before="0" w:beforeAutospacing="0" w:after="0" w:afterAutospacing="0"/>
      </w:pPr>
      <w:r>
        <w:t xml:space="preserve">- </w:t>
      </w:r>
      <w:r w:rsidRPr="009A038D">
        <w:rPr>
          <w:b/>
        </w:rPr>
        <w:t>tropický</w:t>
      </w:r>
      <w:r w:rsidRPr="009A038D">
        <w:t xml:space="preserve"> podnebný pás (poloha mezi rovníkem a obratníkem Kozoroha)</w:t>
      </w:r>
    </w:p>
    <w:p w:rsidR="009A038D" w:rsidRPr="009A038D" w:rsidRDefault="009A038D" w:rsidP="009A038D">
      <w:pPr>
        <w:pStyle w:val="Normlnweb"/>
        <w:spacing w:before="0" w:beforeAutospacing="0" w:after="0" w:afterAutospacing="0"/>
      </w:pPr>
      <w:r w:rsidRPr="009A038D">
        <w:t xml:space="preserve">- vzhledem k velkým nadmořským výškám se zde vyskytují </w:t>
      </w:r>
      <w:r w:rsidRPr="009A038D">
        <w:rPr>
          <w:b/>
        </w:rPr>
        <w:t>všechny vegetační stupně</w:t>
      </w:r>
    </w:p>
    <w:p w:rsidR="009A038D" w:rsidRDefault="009A038D" w:rsidP="009A038D">
      <w:pPr>
        <w:pStyle w:val="Normlnweb"/>
        <w:spacing w:before="0" w:beforeAutospacing="0" w:after="0" w:afterAutospacing="0"/>
      </w:pPr>
      <w:r>
        <w:t xml:space="preserve">- </w:t>
      </w:r>
      <w:r w:rsidRPr="009A038D">
        <w:t xml:space="preserve">v peruánských Andách pramení </w:t>
      </w:r>
      <w:r w:rsidRPr="009A038D">
        <w:rPr>
          <w:b/>
        </w:rPr>
        <w:t>Amazonka</w:t>
      </w:r>
      <w:r w:rsidRPr="009A038D">
        <w:t xml:space="preserve">, část kolumbijsko – venezuelské hranice tvoří řeka </w:t>
      </w:r>
      <w:r w:rsidRPr="009A038D">
        <w:rPr>
          <w:b/>
        </w:rPr>
        <w:t>Orinoco</w:t>
      </w:r>
    </w:p>
    <w:p w:rsidR="009A038D" w:rsidRDefault="009A038D" w:rsidP="009A038D">
      <w:pPr>
        <w:pStyle w:val="Normlnweb"/>
        <w:spacing w:before="0" w:beforeAutospacing="0" w:after="0" w:afterAutospacing="0"/>
      </w:pPr>
      <w:r>
        <w:t>-</w:t>
      </w:r>
      <w:r w:rsidRPr="009A038D">
        <w:t xml:space="preserve">  celou oblast sužuje častá sopečná činnost</w:t>
      </w:r>
    </w:p>
    <w:p w:rsidR="009A038D" w:rsidRPr="009A038D" w:rsidRDefault="009A038D" w:rsidP="009A038D">
      <w:pPr>
        <w:pStyle w:val="Normlnweb"/>
        <w:spacing w:before="0" w:beforeAutospacing="0" w:after="0" w:afterAutospacing="0"/>
      </w:pPr>
    </w:p>
    <w:p w:rsidR="001A4CB0" w:rsidRPr="001A4CB0" w:rsidRDefault="001A4CB0" w:rsidP="001A4CB0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cs-CZ"/>
        </w:rPr>
      </w:pPr>
      <w:r w:rsidRPr="001A4CB0">
        <w:rPr>
          <w:rFonts w:ascii="Times New Roman" w:eastAsiaTheme="minorEastAsia" w:hAnsi="Times New Roman" w:cs="Times New Roman"/>
          <w:b/>
          <w:bCs/>
          <w:kern w:val="24"/>
          <w:sz w:val="24"/>
          <w:szCs w:val="80"/>
          <w:lang w:eastAsia="cs-CZ"/>
        </w:rPr>
        <w:t>KOLUMBIE</w:t>
      </w:r>
    </w:p>
    <w:p w:rsidR="001A4CB0" w:rsidRPr="001A4CB0" w:rsidRDefault="001A4CB0" w:rsidP="001A4CB0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cs-CZ"/>
        </w:rPr>
      </w:pPr>
      <w:r w:rsidRPr="001A4CB0">
        <w:rPr>
          <w:rFonts w:ascii="Times New Roman" w:eastAsiaTheme="minorEastAsia" w:hAnsi="Times New Roman" w:cs="Times New Roman"/>
          <w:kern w:val="24"/>
          <w:sz w:val="24"/>
          <w:szCs w:val="48"/>
          <w:lang w:eastAsia="cs-CZ"/>
        </w:rPr>
        <w:t xml:space="preserve">Jako jediná země Jižní Ameriky má </w:t>
      </w:r>
      <w:r w:rsidRPr="001A4CB0">
        <w:rPr>
          <w:rFonts w:ascii="Times New Roman" w:eastAsiaTheme="minorEastAsia" w:hAnsi="Times New Roman" w:cs="Times New Roman"/>
          <w:b/>
          <w:bCs/>
          <w:kern w:val="24"/>
          <w:sz w:val="24"/>
          <w:szCs w:val="48"/>
          <w:lang w:eastAsia="cs-CZ"/>
        </w:rPr>
        <w:t>pobřeží u obou oceánů</w:t>
      </w:r>
      <w:r w:rsidRPr="001A4CB0">
        <w:rPr>
          <w:rFonts w:ascii="Times New Roman" w:eastAsiaTheme="minorEastAsia" w:hAnsi="Times New Roman" w:cs="Times New Roman"/>
          <w:kern w:val="24"/>
          <w:sz w:val="24"/>
          <w:szCs w:val="48"/>
          <w:lang w:eastAsia="cs-CZ"/>
        </w:rPr>
        <w:t xml:space="preserve"> (Atlantského oceánu a Tichého oceánu). Obyvatelé mluví </w:t>
      </w:r>
      <w:r w:rsidRPr="001A4CB0">
        <w:rPr>
          <w:rFonts w:ascii="Times New Roman" w:eastAsiaTheme="minorEastAsia" w:hAnsi="Times New Roman" w:cs="Times New Roman"/>
          <w:b/>
          <w:bCs/>
          <w:kern w:val="24"/>
          <w:sz w:val="24"/>
          <w:szCs w:val="48"/>
          <w:lang w:eastAsia="cs-CZ"/>
        </w:rPr>
        <w:t xml:space="preserve">španělsky </w:t>
      </w:r>
      <w:r w:rsidRPr="001A4CB0">
        <w:rPr>
          <w:rFonts w:ascii="Times New Roman" w:eastAsiaTheme="minorEastAsia" w:hAnsi="Times New Roman" w:cs="Times New Roman"/>
          <w:kern w:val="24"/>
          <w:sz w:val="24"/>
          <w:szCs w:val="48"/>
          <w:lang w:eastAsia="cs-CZ"/>
        </w:rPr>
        <w:t xml:space="preserve">a hlásí se ke </w:t>
      </w:r>
      <w:r w:rsidRPr="001A4CB0">
        <w:rPr>
          <w:rFonts w:ascii="Times New Roman" w:eastAsiaTheme="minorEastAsia" w:hAnsi="Times New Roman" w:cs="Times New Roman"/>
          <w:b/>
          <w:bCs/>
          <w:kern w:val="24"/>
          <w:sz w:val="24"/>
          <w:szCs w:val="48"/>
          <w:lang w:eastAsia="cs-CZ"/>
        </w:rPr>
        <w:t>katolické církvi</w:t>
      </w:r>
      <w:r w:rsidRPr="001A4CB0">
        <w:rPr>
          <w:rFonts w:ascii="Times New Roman" w:eastAsiaTheme="minorEastAsia" w:hAnsi="Times New Roman" w:cs="Times New Roman"/>
          <w:kern w:val="24"/>
          <w:sz w:val="24"/>
          <w:szCs w:val="48"/>
          <w:lang w:eastAsia="cs-CZ"/>
        </w:rPr>
        <w:t xml:space="preserve">. V zemi probíhá </w:t>
      </w:r>
      <w:r w:rsidRPr="001A4CB0">
        <w:rPr>
          <w:rFonts w:ascii="Times New Roman" w:eastAsiaTheme="minorEastAsia" w:hAnsi="Times New Roman" w:cs="Times New Roman"/>
          <w:b/>
          <w:bCs/>
          <w:kern w:val="24"/>
          <w:sz w:val="24"/>
          <w:szCs w:val="48"/>
          <w:lang w:eastAsia="cs-CZ"/>
        </w:rPr>
        <w:t>konflikt mezi vládou a drogovými kartely</w:t>
      </w:r>
      <w:r w:rsidRPr="001A4CB0">
        <w:rPr>
          <w:rFonts w:ascii="Times New Roman" w:eastAsiaTheme="minorEastAsia" w:hAnsi="Times New Roman" w:cs="Times New Roman"/>
          <w:kern w:val="24"/>
          <w:sz w:val="24"/>
          <w:szCs w:val="48"/>
          <w:lang w:eastAsia="cs-CZ"/>
        </w:rPr>
        <w:t>.</w:t>
      </w:r>
      <w:r w:rsidRPr="001A4CB0">
        <w:rPr>
          <w:rFonts w:ascii="Times New Roman" w:eastAsiaTheme="minorEastAsia" w:hAnsi="Times New Roman" w:cs="Times New Roman"/>
          <w:b/>
          <w:bCs/>
          <w:kern w:val="24"/>
          <w:sz w:val="24"/>
          <w:szCs w:val="48"/>
          <w:lang w:eastAsia="cs-CZ"/>
        </w:rPr>
        <w:t xml:space="preserve"> </w:t>
      </w:r>
    </w:p>
    <w:p w:rsidR="001A4CB0" w:rsidRPr="001A4CB0" w:rsidRDefault="001A4CB0" w:rsidP="001A4C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CB0">
        <w:rPr>
          <w:rFonts w:ascii="Times New Roman" w:eastAsiaTheme="minorEastAsia" w:hAnsi="Times New Roman" w:cs="Times New Roman"/>
          <w:b/>
          <w:bCs/>
          <w:kern w:val="24"/>
          <w:sz w:val="24"/>
          <w:szCs w:val="48"/>
          <w:lang w:eastAsia="cs-CZ"/>
        </w:rPr>
        <w:t xml:space="preserve"> těžba zlata a smaragdů (v horách)</w:t>
      </w:r>
    </w:p>
    <w:p w:rsidR="001A4CB0" w:rsidRPr="001A4CB0" w:rsidRDefault="001A4CB0" w:rsidP="001A4CB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CB0">
        <w:rPr>
          <w:rFonts w:ascii="Times New Roman" w:eastAsiaTheme="minorEastAsia" w:hAnsi="Times New Roman" w:cs="Times New Roman"/>
          <w:b/>
          <w:bCs/>
          <w:kern w:val="24"/>
          <w:sz w:val="24"/>
          <w:szCs w:val="48"/>
          <w:lang w:eastAsia="cs-CZ"/>
        </w:rPr>
        <w:t xml:space="preserve"> vývoz: orchideje, banány</w:t>
      </w:r>
    </w:p>
    <w:p w:rsidR="001A4CB0" w:rsidRPr="001A4CB0" w:rsidRDefault="001A4CB0" w:rsidP="001A4CB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CB0">
        <w:rPr>
          <w:rFonts w:ascii="Times New Roman" w:eastAsiaTheme="minorEastAsia" w:hAnsi="Times New Roman" w:cs="Times New Roman"/>
          <w:b/>
          <w:bCs/>
          <w:kern w:val="24"/>
          <w:sz w:val="24"/>
          <w:szCs w:val="48"/>
          <w:lang w:eastAsia="cs-CZ"/>
        </w:rPr>
        <w:t xml:space="preserve"> pěstování koky a marihuany (nelegální)</w:t>
      </w:r>
    </w:p>
    <w:p w:rsid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4CB0" w:rsidRP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EKVÁDOR</w:t>
      </w:r>
    </w:p>
    <w:p w:rsidR="00000000" w:rsidRPr="001A4CB0" w:rsidRDefault="001A4CB0" w:rsidP="001A4CB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leží 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rovníku</w:t>
      </w:r>
    </w:p>
    <w:p w:rsidR="00000000" w:rsidRPr="001A4CB0" w:rsidRDefault="001A4CB0" w:rsidP="001A4CB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Ekvádoru jsou rovněž 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Galapágy</w:t>
      </w:r>
    </w:p>
    <w:p w:rsidR="00000000" w:rsidRPr="001A4CB0" w:rsidRDefault="001A4CB0" w:rsidP="001A4CB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hlavními vývozními artikly Ekvádoru jsou 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ropa, kakao,  </w:t>
      </w:r>
    </w:p>
    <w:p w:rsidR="001A4CB0" w:rsidRP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káva, květiny, balza, banány a garnáti.</w:t>
      </w:r>
    </w:p>
    <w:p w:rsid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4CB0" w:rsidRP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PERU</w:t>
      </w:r>
    </w:p>
    <w:p w:rsid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říše Inků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táhnoucí se i dál na jih a sever</w:t>
      </w:r>
    </w:p>
    <w:p w:rsid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p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otomci Inků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polovinu peruánské populace</w:t>
      </w:r>
    </w:p>
    <w:p w:rsid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největší jezero Jižní Ameriky 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Titicaca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(6900 km²)</w:t>
      </w:r>
    </w:p>
    <w:p w:rsid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t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ichomořské pobřeží postihuje klimatická anomálie 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 Niño</w:t>
      </w:r>
    </w:p>
    <w:p w:rsid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4CB0" w:rsidRP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BOLÍVIE</w:t>
      </w:r>
    </w:p>
    <w:p w:rsid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b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olivijské Andy jsou v podstatě 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náhorní plošinou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ohraničenou vysokými horskými </w:t>
      </w:r>
      <w:proofErr w:type="gramStart"/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>hřbety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gramEnd"/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jihozápadě je Altiplano vyplněno 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slaným jezerem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slanými močály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patří k </w:t>
      </w:r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nejchudším a nejméně rozvinutým zemím</w:t>
      </w:r>
      <w:r w:rsidRPr="001A4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Jižní Ameriky</w:t>
      </w:r>
    </w:p>
    <w:p w:rsidR="001A4CB0" w:rsidRP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bookmarkStart w:id="0" w:name="_GoBack"/>
      <w:bookmarkEnd w:id="0"/>
      <w:r w:rsidRPr="001A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těžba nerostných surovin (rudy stříbra, antimon, cín, wolfram, ropa, zemní plyn, zinek, olovo, zlato a lithium).</w:t>
      </w:r>
    </w:p>
    <w:p w:rsidR="001A4CB0" w:rsidRP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4CB0" w:rsidRPr="001A4CB0" w:rsidRDefault="001A4CB0" w:rsidP="001A4C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38D" w:rsidRPr="009A038D" w:rsidRDefault="009A038D">
      <w:pPr>
        <w:rPr>
          <w:b/>
          <w:sz w:val="24"/>
          <w:szCs w:val="24"/>
        </w:rPr>
      </w:pPr>
    </w:p>
    <w:sectPr w:rsidR="009A038D" w:rsidRPr="009A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10E3"/>
    <w:multiLevelType w:val="hybridMultilevel"/>
    <w:tmpl w:val="F6C0C176"/>
    <w:lvl w:ilvl="0" w:tplc="47CCF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C63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C2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A67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075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42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87C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24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4DE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257DCB"/>
    <w:multiLevelType w:val="hybridMultilevel"/>
    <w:tmpl w:val="32B6DFC8"/>
    <w:lvl w:ilvl="0" w:tplc="7AF20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80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A2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2B9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6EB0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EB6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876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623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EBC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4881F1D"/>
    <w:multiLevelType w:val="hybridMultilevel"/>
    <w:tmpl w:val="30B26710"/>
    <w:lvl w:ilvl="0" w:tplc="E31C41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A6F0F61"/>
    <w:multiLevelType w:val="hybridMultilevel"/>
    <w:tmpl w:val="830E29EA"/>
    <w:lvl w:ilvl="0" w:tplc="67B61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66F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A30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3CAE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A60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6AA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428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36C9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448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8D"/>
    <w:rsid w:val="001A4CB0"/>
    <w:rsid w:val="007851FB"/>
    <w:rsid w:val="009A038D"/>
    <w:rsid w:val="00B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0DB8"/>
  <w15:chartTrackingRefBased/>
  <w15:docId w15:val="{D1470C05-9106-4DB9-8B07-919D4464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4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Pavlůsková</dc:creator>
  <cp:keywords/>
  <dc:description/>
  <cp:lastModifiedBy>Jana Pavlůsková</cp:lastModifiedBy>
  <cp:revision>3</cp:revision>
  <dcterms:created xsi:type="dcterms:W3CDTF">2025-06-03T19:38:00Z</dcterms:created>
  <dcterms:modified xsi:type="dcterms:W3CDTF">2025-06-03T20:26:00Z</dcterms:modified>
</cp:coreProperties>
</file>